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27EF" w14:textId="6034AC0C" w:rsidR="0037667F" w:rsidRPr="00C3467A" w:rsidRDefault="0037667F" w:rsidP="006E0486">
      <w:pPr>
        <w:spacing w:line="240" w:lineRule="auto"/>
        <w:jc w:val="left"/>
        <w:rPr>
          <w:rFonts w:asciiTheme="minorHAnsi" w:hAnsiTheme="minorHAnsi"/>
          <w:b/>
          <w:sz w:val="20"/>
          <w:szCs w:val="20"/>
          <w:lang w:val="pt-PT"/>
        </w:rPr>
      </w:pPr>
      <w:r w:rsidRPr="00C3467A">
        <w:rPr>
          <w:rFonts w:asciiTheme="minorHAnsi" w:hAnsiTheme="minorHAnsi"/>
          <w:b/>
          <w:sz w:val="20"/>
          <w:szCs w:val="20"/>
          <w:lang w:val="pt-PT"/>
        </w:rPr>
        <w:t>Sociedad</w:t>
      </w:r>
      <w:r w:rsidR="002C5B69">
        <w:rPr>
          <w:rFonts w:asciiTheme="minorHAnsi" w:hAnsiTheme="minorHAnsi"/>
          <w:b/>
          <w:sz w:val="20"/>
          <w:szCs w:val="20"/>
          <w:lang w:val="pt-PT"/>
        </w:rPr>
        <w:t>e</w:t>
      </w:r>
      <w:r w:rsidRPr="00C3467A">
        <w:rPr>
          <w:rFonts w:asciiTheme="minorHAnsi" w:hAnsiTheme="minorHAnsi"/>
          <w:b/>
          <w:sz w:val="20"/>
          <w:szCs w:val="20"/>
          <w:lang w:val="pt-PT"/>
        </w:rPr>
        <w:t xml:space="preserve"> </w:t>
      </w:r>
      <w:r w:rsidR="00BE7E77" w:rsidRPr="00C3467A">
        <w:rPr>
          <w:rFonts w:asciiTheme="minorHAnsi" w:hAnsiTheme="minorHAnsi"/>
          <w:b/>
          <w:sz w:val="20"/>
          <w:szCs w:val="20"/>
          <w:lang w:val="pt-PT"/>
        </w:rPr>
        <w:t>Portuguesa de Filosofia</w:t>
      </w:r>
    </w:p>
    <w:p w14:paraId="0AA828A5" w14:textId="2E71B386" w:rsidR="0037667F" w:rsidRPr="00C3467A" w:rsidRDefault="00EF031E" w:rsidP="006E0486">
      <w:pPr>
        <w:spacing w:line="240" w:lineRule="auto"/>
        <w:jc w:val="left"/>
        <w:rPr>
          <w:rFonts w:asciiTheme="minorHAnsi" w:hAnsiTheme="minorHAnsi"/>
          <w:b/>
          <w:sz w:val="20"/>
          <w:szCs w:val="20"/>
          <w:lang w:val="pt-PT"/>
        </w:rPr>
      </w:pPr>
      <w:hyperlink r:id="rId7" w:history="1">
        <w:r w:rsidR="00BE7E77" w:rsidRPr="00C3467A">
          <w:rPr>
            <w:rStyle w:val="Hiperligao"/>
            <w:rFonts w:asciiTheme="minorHAnsi" w:hAnsiTheme="minorHAnsi"/>
            <w:b/>
            <w:sz w:val="20"/>
            <w:szCs w:val="20"/>
            <w:lang w:val="pt-PT"/>
          </w:rPr>
          <w:t>http://www.spfil.pt/</w:t>
        </w:r>
      </w:hyperlink>
      <w:r w:rsidR="00BE7E77" w:rsidRPr="00C3467A">
        <w:rPr>
          <w:rFonts w:asciiTheme="minorHAnsi" w:hAnsiTheme="minorHAnsi"/>
          <w:b/>
          <w:sz w:val="20"/>
          <w:szCs w:val="20"/>
          <w:lang w:val="pt-PT"/>
        </w:rPr>
        <w:t xml:space="preserve"> </w:t>
      </w:r>
    </w:p>
    <w:p w14:paraId="5B00DAEB" w14:textId="77777777" w:rsidR="00BE7E77" w:rsidRPr="00C3467A" w:rsidRDefault="00BE7E77" w:rsidP="0037667F">
      <w:pPr>
        <w:jc w:val="left"/>
        <w:rPr>
          <w:rFonts w:asciiTheme="minorHAnsi" w:hAnsiTheme="minorHAnsi"/>
          <w:b/>
          <w:szCs w:val="24"/>
          <w:lang w:val="pt-PT"/>
        </w:rPr>
      </w:pPr>
    </w:p>
    <w:p w14:paraId="702BFC4C" w14:textId="77777777" w:rsidR="00345142" w:rsidRPr="00C3467A" w:rsidRDefault="00345142" w:rsidP="00A27833">
      <w:pPr>
        <w:spacing w:line="276" w:lineRule="auto"/>
        <w:jc w:val="center"/>
        <w:rPr>
          <w:rFonts w:asciiTheme="minorHAnsi" w:hAnsiTheme="minorHAnsi"/>
          <w:b/>
          <w:smallCaps/>
          <w:sz w:val="28"/>
          <w:szCs w:val="28"/>
          <w:lang w:val="pt-PT"/>
        </w:rPr>
      </w:pPr>
    </w:p>
    <w:p w14:paraId="627AF3A9" w14:textId="5FAC0A4E" w:rsidR="009F3099" w:rsidRPr="00C3467A" w:rsidRDefault="002C5B69" w:rsidP="00A27833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pt-PT"/>
        </w:rPr>
      </w:pPr>
      <w:r>
        <w:rPr>
          <w:rFonts w:asciiTheme="minorHAnsi" w:hAnsiTheme="minorHAnsi"/>
          <w:b/>
          <w:smallCaps/>
          <w:sz w:val="36"/>
          <w:szCs w:val="36"/>
          <w:lang w:val="pt-PT"/>
        </w:rPr>
        <w:t>p</w:t>
      </w:r>
      <w:bookmarkStart w:id="0" w:name="_GoBack"/>
      <w:bookmarkEnd w:id="0"/>
      <w:r w:rsidR="00BE7E77" w:rsidRPr="00C3467A">
        <w:rPr>
          <w:rFonts w:asciiTheme="minorHAnsi" w:hAnsiTheme="minorHAnsi"/>
          <w:b/>
          <w:smallCaps/>
          <w:sz w:val="36"/>
          <w:szCs w:val="36"/>
          <w:lang w:val="pt-PT"/>
        </w:rPr>
        <w:t>edido</w:t>
      </w:r>
      <w:r w:rsidR="00EC0759" w:rsidRPr="00C3467A">
        <w:rPr>
          <w:rFonts w:asciiTheme="minorHAnsi" w:hAnsiTheme="minorHAnsi"/>
          <w:b/>
          <w:smallCaps/>
          <w:sz w:val="36"/>
          <w:szCs w:val="36"/>
          <w:lang w:val="pt-PT"/>
        </w:rPr>
        <w:t xml:space="preserve"> </w:t>
      </w:r>
      <w:r w:rsidR="0047664F" w:rsidRPr="00C3467A">
        <w:rPr>
          <w:rFonts w:asciiTheme="minorHAnsi" w:hAnsiTheme="minorHAnsi"/>
          <w:b/>
          <w:smallCaps/>
          <w:sz w:val="36"/>
          <w:szCs w:val="36"/>
          <w:lang w:val="pt-PT"/>
        </w:rPr>
        <w:t>d</w:t>
      </w:r>
      <w:r w:rsidR="00BE7E77" w:rsidRPr="00C3467A">
        <w:rPr>
          <w:rFonts w:asciiTheme="minorHAnsi" w:hAnsiTheme="minorHAnsi"/>
          <w:b/>
          <w:smallCaps/>
          <w:sz w:val="36"/>
          <w:szCs w:val="36"/>
          <w:lang w:val="pt-PT"/>
        </w:rPr>
        <w:t>e patrocí</w:t>
      </w:r>
      <w:r w:rsidR="00EC0759" w:rsidRPr="00C3467A">
        <w:rPr>
          <w:rFonts w:asciiTheme="minorHAnsi" w:hAnsiTheme="minorHAnsi"/>
          <w:b/>
          <w:smallCaps/>
          <w:sz w:val="36"/>
          <w:szCs w:val="36"/>
          <w:lang w:val="pt-PT"/>
        </w:rPr>
        <w:t>nio científico</w:t>
      </w:r>
    </w:p>
    <w:p w14:paraId="21E27DAD" w14:textId="77777777" w:rsidR="00EC0759" w:rsidRPr="00C3467A" w:rsidRDefault="00EC0759" w:rsidP="00EC0759">
      <w:pPr>
        <w:pStyle w:val="p1"/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</w:pPr>
    </w:p>
    <w:p w14:paraId="17CB7F09" w14:textId="2BA3E4F6" w:rsidR="00BD1846" w:rsidRPr="00C3467A" w:rsidRDefault="00BE7E77" w:rsidP="00624384">
      <w:pPr>
        <w:pStyle w:val="p1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</w:pPr>
      <w:r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A Sociedade Portuguesa de Filosofia</w:t>
      </w:r>
      <w:r w:rsidR="00C3467A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,</w:t>
      </w:r>
      <w:r w:rsidR="004F10A5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dentro dos seus fins de promoção da Filosofia</w:t>
      </w:r>
      <w:r w:rsidR="00C3467A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,</w:t>
      </w:r>
      <w:r w:rsidR="004F10A5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</w:t>
      </w:r>
      <w:r w:rsidR="00C3467A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atribui</w:t>
      </w:r>
      <w:r w:rsidR="004F10A5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patrocínio científico a iniciativas de elevado mé</w:t>
      </w:r>
      <w:r w:rsidR="00BD1846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rito e qualidade, por solicitação dos seus organizadores</w:t>
      </w:r>
      <w:r w:rsidR="00362A27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através deste formulário</w:t>
      </w:r>
      <w:r w:rsidR="00BD1846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.</w:t>
      </w:r>
    </w:p>
    <w:p w14:paraId="75EA72A3" w14:textId="4F43128D" w:rsidR="00BD1846" w:rsidRPr="00C3467A" w:rsidRDefault="00BD1846" w:rsidP="00624384">
      <w:pPr>
        <w:pStyle w:val="p1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</w:pPr>
      <w:r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O patrocínio científico pode ser mencionado nos </w:t>
      </w:r>
      <w:proofErr w:type="spellStart"/>
      <w:r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respectivos</w:t>
      </w:r>
      <w:proofErr w:type="spellEnd"/>
      <w:r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materiais de divulgaçã</w:t>
      </w:r>
      <w:r w:rsidR="00AD7702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o, de prefer</w:t>
      </w:r>
      <w:r w:rsidR="006B253E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ê</w:t>
      </w:r>
      <w:r w:rsidR="00AD7702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ncia incluindo um link para a página de </w:t>
      </w:r>
      <w:r w:rsidR="006B253E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>patrocínios</w:t>
      </w:r>
      <w:r w:rsidR="00AD7702" w:rsidRPr="00C3467A">
        <w:rPr>
          <w:rFonts w:asciiTheme="minorHAnsi" w:hAnsiTheme="minorHAnsi" w:cstheme="minorBidi"/>
          <w:color w:val="000000" w:themeColor="text1"/>
          <w:sz w:val="22"/>
          <w:szCs w:val="22"/>
          <w:lang w:val="pt-PT" w:bidi="he-IL"/>
        </w:rPr>
        <w:t xml:space="preserve"> científicos da SPF</w:t>
      </w:r>
    </w:p>
    <w:p w14:paraId="5A2FF6EF" w14:textId="307CBE66" w:rsidR="00BE7E77" w:rsidRPr="00C3467A" w:rsidRDefault="00BE7E77" w:rsidP="00624384">
      <w:pPr>
        <w:pStyle w:val="PargrafodaLista"/>
        <w:numPr>
          <w:ilvl w:val="0"/>
          <w:numId w:val="1"/>
        </w:numPr>
        <w:spacing w:line="240" w:lineRule="auto"/>
        <w:ind w:left="357" w:hanging="357"/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</w:pPr>
      <w:r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A atribuição de patrocínio científico não implica, por parte da SPF, a assunção de quaisquer custos ou </w:t>
      </w:r>
      <w:r w:rsidR="00624384"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de </w:t>
      </w:r>
      <w:r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qualquer tipo de </w:t>
      </w:r>
      <w:r w:rsidR="006B253E"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>responsabilidade</w:t>
      </w:r>
      <w:r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 xml:space="preserve"> pelas decisões tomadas pelos organizadores, nem significa um apoio às posições a ser defendidas pelos participantes</w:t>
      </w:r>
      <w:r w:rsidR="002E0ED1" w:rsidRPr="00C3467A">
        <w:rPr>
          <w:rFonts w:asciiTheme="minorHAnsi" w:eastAsia="Times New Roman" w:hAnsiTheme="minorHAnsi" w:cs="Times New Roman"/>
          <w:color w:val="000000"/>
          <w:sz w:val="22"/>
          <w:lang w:val="pt-PT" w:eastAsia="en-GB" w:bidi="ar-SA"/>
        </w:rPr>
        <w:t>.</w:t>
      </w:r>
    </w:p>
    <w:p w14:paraId="2BDD3EC5" w14:textId="77777777" w:rsidR="004F10A5" w:rsidRPr="00BE7E77" w:rsidRDefault="004F10A5" w:rsidP="002E0ED1">
      <w:pPr>
        <w:spacing w:line="240" w:lineRule="auto"/>
        <w:rPr>
          <w:rFonts w:asciiTheme="minorHAnsi" w:eastAsia="Times New Roman" w:hAnsiTheme="minorHAnsi" w:cs="Times New Roman"/>
          <w:color w:val="auto"/>
          <w:szCs w:val="24"/>
          <w:lang w:val="pt-PT" w:eastAsia="en-GB" w:bidi="ar-SA"/>
        </w:rPr>
      </w:pPr>
    </w:p>
    <w:p w14:paraId="1124255A" w14:textId="45DDB246" w:rsidR="00BE7E77" w:rsidRPr="004E20D1" w:rsidRDefault="004E20D1" w:rsidP="00EC0759">
      <w:pPr>
        <w:pStyle w:val="p1"/>
        <w:rPr>
          <w:rFonts w:asciiTheme="minorHAnsi" w:hAnsiTheme="minorHAnsi" w:cstheme="minorBidi"/>
          <w:b/>
          <w:color w:val="000000" w:themeColor="text1"/>
          <w:sz w:val="24"/>
          <w:szCs w:val="24"/>
          <w:lang w:val="pt-PT" w:bidi="he-IL"/>
        </w:rPr>
      </w:pPr>
      <w:r w:rsidRPr="004E20D1">
        <w:rPr>
          <w:rFonts w:asciiTheme="minorHAnsi" w:hAnsiTheme="minorHAnsi" w:cstheme="minorBidi"/>
          <w:b/>
          <w:color w:val="000000" w:themeColor="text1"/>
          <w:sz w:val="24"/>
          <w:szCs w:val="24"/>
          <w:lang w:val="pt-PT" w:bidi="he-IL"/>
        </w:rPr>
        <w:t>Preencher todos os campos</w:t>
      </w:r>
    </w:p>
    <w:p w14:paraId="3BA1B65C" w14:textId="77777777" w:rsidR="004E20D1" w:rsidRPr="00C3467A" w:rsidRDefault="004E20D1" w:rsidP="00EC0759">
      <w:pPr>
        <w:pStyle w:val="p1"/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</w:pPr>
    </w:p>
    <w:p w14:paraId="687A8EC3" w14:textId="2A943063" w:rsidR="00EC0759" w:rsidRPr="00C3467A" w:rsidRDefault="00BE7E77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Instituição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que solicita </w:t>
      </w: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o </w:t>
      </w:r>
      <w:r w:rsidR="00304CE4" w:rsidRPr="00C3467A">
        <w:rPr>
          <w:rStyle w:val="s1"/>
          <w:rFonts w:asciiTheme="minorHAnsi" w:hAnsiTheme="minorHAnsi"/>
          <w:sz w:val="24"/>
          <w:szCs w:val="24"/>
          <w:lang w:val="pt-PT"/>
        </w:rPr>
        <w:t>patrocínio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</w:t>
      </w:r>
      <w:r w:rsidR="0047664F" w:rsidRPr="00C3467A">
        <w:rPr>
          <w:rStyle w:val="s1"/>
          <w:rFonts w:asciiTheme="minorHAnsi" w:hAnsiTheme="minorHAnsi"/>
          <w:sz w:val="24"/>
          <w:szCs w:val="24"/>
          <w:lang w:val="pt-PT"/>
        </w:rPr>
        <w:t>científico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:</w:t>
      </w:r>
      <w:r w:rsidR="00345142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</w:t>
      </w:r>
    </w:p>
    <w:p w14:paraId="40C3B591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2F1956A4" w14:textId="26C6E9C3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proofErr w:type="spellStart"/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Actividad</w:t>
      </w:r>
      <w:r w:rsidR="00BE7E77" w:rsidRPr="00C3467A">
        <w:rPr>
          <w:rStyle w:val="s1"/>
          <w:rFonts w:asciiTheme="minorHAnsi" w:hAnsiTheme="minorHAnsi"/>
          <w:sz w:val="24"/>
          <w:szCs w:val="24"/>
          <w:lang w:val="pt-PT"/>
        </w:rPr>
        <w:t>e</w:t>
      </w:r>
      <w:proofErr w:type="spellEnd"/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:</w:t>
      </w:r>
      <w:r w:rsidR="003B457B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</w:t>
      </w:r>
    </w:p>
    <w:p w14:paraId="7A1D98AF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5C7759DF" w14:textId="77777777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Título / tema:</w:t>
      </w:r>
    </w:p>
    <w:p w14:paraId="69BFBA38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7B57D9FF" w14:textId="77777777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Local:</w:t>
      </w:r>
    </w:p>
    <w:p w14:paraId="2E92E488" w14:textId="6B4AD012" w:rsidR="00EC0759" w:rsidRPr="00C3467A" w:rsidRDefault="00624384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Datas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: </w:t>
      </w:r>
    </w:p>
    <w:p w14:paraId="5455EF06" w14:textId="77777777" w:rsidR="00EC0759" w:rsidRPr="00C3467A" w:rsidRDefault="00EC0759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7FBFAD2A" w14:textId="77777777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Entidades organizadoras:</w:t>
      </w:r>
    </w:p>
    <w:p w14:paraId="77632B5A" w14:textId="301D4118" w:rsidR="00EC0759" w:rsidRPr="00C3467A" w:rsidRDefault="00624384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Patrocinadores: </w:t>
      </w:r>
    </w:p>
    <w:p w14:paraId="328308B8" w14:textId="57B97EB3" w:rsidR="00EC0759" w:rsidRPr="00C3467A" w:rsidRDefault="00BE7E77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Responsável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 principal:</w:t>
      </w:r>
    </w:p>
    <w:p w14:paraId="67F23968" w14:textId="7FFA0C37" w:rsidR="00EC0759" w:rsidRPr="00C3467A" w:rsidRDefault="000C4DC2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Comissões já constituídas:</w:t>
      </w:r>
    </w:p>
    <w:p w14:paraId="36B3A4C0" w14:textId="77777777" w:rsidR="000C4DC2" w:rsidRPr="00C3467A" w:rsidRDefault="000C4DC2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</w:p>
    <w:p w14:paraId="2910AD14" w14:textId="24C41C83" w:rsidR="00EC0759" w:rsidRPr="00C3467A" w:rsidRDefault="00345142" w:rsidP="00EC0759">
      <w:pPr>
        <w:pStyle w:val="p1"/>
        <w:rPr>
          <w:rStyle w:val="s1"/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D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escri</w:t>
      </w:r>
      <w:r w:rsidR="00BE7E77" w:rsidRPr="00C3467A">
        <w:rPr>
          <w:rStyle w:val="s1"/>
          <w:rFonts w:asciiTheme="minorHAnsi" w:hAnsiTheme="minorHAnsi"/>
          <w:sz w:val="24"/>
          <w:szCs w:val="24"/>
          <w:lang w:val="pt-PT"/>
        </w:rPr>
        <w:t>ção d</w:t>
      </w:r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a </w:t>
      </w:r>
      <w:proofErr w:type="spellStart"/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actividad</w:t>
      </w:r>
      <w:r w:rsidR="00BE7E77" w:rsidRPr="00C3467A">
        <w:rPr>
          <w:rStyle w:val="s1"/>
          <w:rFonts w:asciiTheme="minorHAnsi" w:hAnsiTheme="minorHAnsi"/>
          <w:sz w:val="24"/>
          <w:szCs w:val="24"/>
          <w:lang w:val="pt-PT"/>
        </w:rPr>
        <w:t>e</w:t>
      </w:r>
      <w:proofErr w:type="spellEnd"/>
      <w:r w:rsidR="00EC0759" w:rsidRPr="00C3467A">
        <w:rPr>
          <w:rStyle w:val="s1"/>
          <w:rFonts w:asciiTheme="minorHAnsi" w:hAnsiTheme="minorHAnsi"/>
          <w:sz w:val="24"/>
          <w:szCs w:val="24"/>
          <w:lang w:val="pt-PT"/>
        </w:rPr>
        <w:t>:</w:t>
      </w:r>
    </w:p>
    <w:p w14:paraId="7FCC9135" w14:textId="02211054" w:rsidR="00EC0759" w:rsidRPr="00C3467A" w:rsidRDefault="00EC0759" w:rsidP="00EC0759">
      <w:pPr>
        <w:pStyle w:val="p1"/>
        <w:rPr>
          <w:rFonts w:asciiTheme="minorHAnsi" w:hAnsiTheme="minorHAnsi"/>
          <w:sz w:val="24"/>
          <w:szCs w:val="24"/>
          <w:lang w:val="pt-PT"/>
        </w:rPr>
      </w:pP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Programa (</w:t>
      </w:r>
      <w:r w:rsidR="000C4DC2" w:rsidRPr="00C3467A">
        <w:rPr>
          <w:rStyle w:val="s1"/>
          <w:rFonts w:asciiTheme="minorHAnsi" w:hAnsiTheme="minorHAnsi"/>
          <w:sz w:val="24"/>
          <w:szCs w:val="24"/>
          <w:lang w:val="pt-PT"/>
        </w:rPr>
        <w:t>adicionar quando já exista</w:t>
      </w:r>
      <w:r w:rsidRPr="00C3467A">
        <w:rPr>
          <w:rStyle w:val="s1"/>
          <w:rFonts w:asciiTheme="minorHAnsi" w:hAnsiTheme="minorHAnsi"/>
          <w:sz w:val="24"/>
          <w:szCs w:val="24"/>
          <w:lang w:val="pt-PT"/>
        </w:rPr>
        <w:t>)</w:t>
      </w:r>
      <w:r w:rsidR="009C2A9B" w:rsidRPr="00C3467A">
        <w:rPr>
          <w:rStyle w:val="s1"/>
          <w:rFonts w:asciiTheme="minorHAnsi" w:hAnsiTheme="minorHAnsi"/>
          <w:sz w:val="24"/>
          <w:szCs w:val="24"/>
          <w:lang w:val="pt-PT"/>
        </w:rPr>
        <w:t xml:space="preserve">: </w:t>
      </w:r>
    </w:p>
    <w:p w14:paraId="1B6FBD26" w14:textId="77777777" w:rsidR="00EC0759" w:rsidRPr="00C3467A" w:rsidRDefault="00EC0759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28B824FC" w14:textId="77777777" w:rsidR="00EC0759" w:rsidRPr="00C3467A" w:rsidRDefault="00EC0759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3B6FAAA5" w14:textId="1C6F2B36" w:rsidR="00EC0759" w:rsidRPr="00C3467A" w:rsidRDefault="00BE7E77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  <w:r w:rsidRPr="00C3467A">
        <w:rPr>
          <w:rFonts w:asciiTheme="minorHAnsi" w:hAnsiTheme="minorHAnsi"/>
          <w:szCs w:val="24"/>
          <w:lang w:val="pt-PT"/>
        </w:rPr>
        <w:t>Local e data</w:t>
      </w:r>
      <w:r w:rsidR="00EC0759" w:rsidRPr="00C3467A">
        <w:rPr>
          <w:rFonts w:asciiTheme="minorHAnsi" w:hAnsiTheme="minorHAnsi"/>
          <w:szCs w:val="24"/>
          <w:lang w:val="pt-PT"/>
        </w:rPr>
        <w:t>:</w:t>
      </w:r>
    </w:p>
    <w:p w14:paraId="7998B071" w14:textId="365BB812" w:rsidR="00345142" w:rsidRPr="00C3467A" w:rsidRDefault="00BE7E77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  <w:r w:rsidRPr="00C3467A">
        <w:rPr>
          <w:rFonts w:asciiTheme="minorHAnsi" w:hAnsiTheme="minorHAnsi"/>
          <w:szCs w:val="24"/>
          <w:lang w:val="pt-PT"/>
        </w:rPr>
        <w:t>Nome/Assinatura do/a responsável da iniciativa</w:t>
      </w:r>
      <w:r w:rsidR="00624384" w:rsidRPr="00C3467A">
        <w:rPr>
          <w:rFonts w:asciiTheme="minorHAnsi" w:hAnsiTheme="minorHAnsi"/>
          <w:szCs w:val="24"/>
          <w:lang w:val="pt-PT"/>
        </w:rPr>
        <w:t>:</w:t>
      </w:r>
    </w:p>
    <w:p w14:paraId="48FA87C9" w14:textId="77777777" w:rsidR="004F10A5" w:rsidRPr="00C3467A" w:rsidRDefault="004F10A5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4E380F8C" w14:textId="77777777" w:rsidR="004F10A5" w:rsidRPr="00C3467A" w:rsidRDefault="004F10A5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p w14:paraId="7AB5878C" w14:textId="2ADA9AB5" w:rsidR="004F10A5" w:rsidRPr="00C3467A" w:rsidRDefault="00756C22" w:rsidP="004F10A5">
      <w:pPr>
        <w:pStyle w:val="p1"/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</w:pPr>
      <w:r w:rsidRPr="00756C22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sym w:font="Wingdings" w:char="F0E0"/>
      </w:r>
      <w:r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 xml:space="preserve"> </w:t>
      </w:r>
      <w:r w:rsidR="004F10A5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Incluir este formulário como anexo a uma mensagem de solicitação de patrocínio</w:t>
      </w:r>
      <w:r w:rsidR="00304CE4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,</w:t>
      </w:r>
      <w:r w:rsidR="004F10A5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 xml:space="preserve"> dirigida ao Presidente da SPF </w:t>
      </w:r>
      <w:r w:rsidR="00304CE4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 xml:space="preserve">e </w:t>
      </w:r>
      <w:r w:rsidR="004F10A5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a enviar para o email:</w:t>
      </w:r>
      <w:r w:rsidR="004F10A5" w:rsidRPr="00C3467A">
        <w:rPr>
          <w:rFonts w:asciiTheme="minorHAnsi" w:hAnsiTheme="minorHAnsi"/>
          <w:lang w:val="pt-PT"/>
        </w:rPr>
        <w:t xml:space="preserve"> </w:t>
      </w:r>
      <w:hyperlink r:id="rId8" w:history="1">
        <w:r w:rsidR="004F10A5" w:rsidRPr="00C3467A">
          <w:rPr>
            <w:rStyle w:val="Hiperligao"/>
            <w:rFonts w:asciiTheme="minorHAnsi" w:hAnsiTheme="minorHAnsi" w:cstheme="minorBidi"/>
            <w:sz w:val="24"/>
            <w:szCs w:val="24"/>
            <w:lang w:val="pt-PT" w:bidi="he-IL"/>
          </w:rPr>
          <w:t>spfil@spfil.pt</w:t>
        </w:r>
      </w:hyperlink>
      <w:r w:rsidR="00304CE4" w:rsidRPr="00C3467A">
        <w:rPr>
          <w:rFonts w:asciiTheme="minorHAnsi" w:hAnsiTheme="minorHAnsi" w:cstheme="minorBidi"/>
          <w:color w:val="000000" w:themeColor="text1"/>
          <w:sz w:val="24"/>
          <w:szCs w:val="24"/>
          <w:lang w:val="pt-PT" w:bidi="he-IL"/>
        </w:rPr>
        <w:t>.</w:t>
      </w:r>
    </w:p>
    <w:p w14:paraId="57B94C6B" w14:textId="77777777" w:rsidR="004F10A5" w:rsidRPr="00C3467A" w:rsidRDefault="004F10A5" w:rsidP="00655C33">
      <w:pPr>
        <w:tabs>
          <w:tab w:val="left" w:pos="1276"/>
          <w:tab w:val="left" w:pos="1701"/>
        </w:tabs>
        <w:spacing w:line="240" w:lineRule="auto"/>
        <w:rPr>
          <w:rFonts w:asciiTheme="minorHAnsi" w:hAnsiTheme="minorHAnsi"/>
          <w:szCs w:val="24"/>
          <w:lang w:val="pt-PT"/>
        </w:rPr>
      </w:pPr>
    </w:p>
    <w:sectPr w:rsidR="004F10A5" w:rsidRPr="00C3467A" w:rsidSect="006E0486">
      <w:pgSz w:w="11906" w:h="16838"/>
      <w:pgMar w:top="10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CD15" w14:textId="77777777" w:rsidR="00EF031E" w:rsidRDefault="00EF031E" w:rsidP="00142EA5">
      <w:pPr>
        <w:spacing w:line="240" w:lineRule="auto"/>
      </w:pPr>
      <w:r>
        <w:separator/>
      </w:r>
    </w:p>
  </w:endnote>
  <w:endnote w:type="continuationSeparator" w:id="0">
    <w:p w14:paraId="1D05E1B4" w14:textId="77777777" w:rsidR="00EF031E" w:rsidRDefault="00EF031E" w:rsidP="00142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FD59" w14:textId="77777777" w:rsidR="00EF031E" w:rsidRDefault="00EF031E" w:rsidP="00142EA5">
      <w:pPr>
        <w:spacing w:line="240" w:lineRule="auto"/>
      </w:pPr>
      <w:r>
        <w:separator/>
      </w:r>
    </w:p>
  </w:footnote>
  <w:footnote w:type="continuationSeparator" w:id="0">
    <w:p w14:paraId="77FDEFC8" w14:textId="77777777" w:rsidR="00EF031E" w:rsidRDefault="00EF031E" w:rsidP="00142E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0446"/>
    <w:multiLevelType w:val="hybridMultilevel"/>
    <w:tmpl w:val="26586F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66A5B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stylePaneSortMethod w:val="000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099"/>
    <w:rsid w:val="000102DE"/>
    <w:rsid w:val="0009266F"/>
    <w:rsid w:val="00093E6D"/>
    <w:rsid w:val="00095ACE"/>
    <w:rsid w:val="000A0018"/>
    <w:rsid w:val="000A1751"/>
    <w:rsid w:val="000C4DC2"/>
    <w:rsid w:val="00102430"/>
    <w:rsid w:val="00142EA5"/>
    <w:rsid w:val="001A550C"/>
    <w:rsid w:val="001C45C3"/>
    <w:rsid w:val="0021079D"/>
    <w:rsid w:val="00210F7F"/>
    <w:rsid w:val="0021402C"/>
    <w:rsid w:val="002807D4"/>
    <w:rsid w:val="002A32A7"/>
    <w:rsid w:val="002C5B69"/>
    <w:rsid w:val="002D69B5"/>
    <w:rsid w:val="002E0ED1"/>
    <w:rsid w:val="002F1305"/>
    <w:rsid w:val="00304CE4"/>
    <w:rsid w:val="003228FA"/>
    <w:rsid w:val="00342F5E"/>
    <w:rsid w:val="00345142"/>
    <w:rsid w:val="00354C42"/>
    <w:rsid w:val="00362A27"/>
    <w:rsid w:val="00367EF4"/>
    <w:rsid w:val="003738B1"/>
    <w:rsid w:val="0037667F"/>
    <w:rsid w:val="003B457B"/>
    <w:rsid w:val="003D36B1"/>
    <w:rsid w:val="003F0097"/>
    <w:rsid w:val="003F4A61"/>
    <w:rsid w:val="00424051"/>
    <w:rsid w:val="00431B0A"/>
    <w:rsid w:val="00432A74"/>
    <w:rsid w:val="00474409"/>
    <w:rsid w:val="0047664F"/>
    <w:rsid w:val="00483100"/>
    <w:rsid w:val="00492B37"/>
    <w:rsid w:val="00497195"/>
    <w:rsid w:val="004A4CE3"/>
    <w:rsid w:val="004E20D1"/>
    <w:rsid w:val="004F05C9"/>
    <w:rsid w:val="004F10A5"/>
    <w:rsid w:val="0050781A"/>
    <w:rsid w:val="00517998"/>
    <w:rsid w:val="0053115E"/>
    <w:rsid w:val="00537E83"/>
    <w:rsid w:val="00542093"/>
    <w:rsid w:val="005734E7"/>
    <w:rsid w:val="005B119F"/>
    <w:rsid w:val="00624384"/>
    <w:rsid w:val="00630230"/>
    <w:rsid w:val="00655C33"/>
    <w:rsid w:val="00662D59"/>
    <w:rsid w:val="0066632F"/>
    <w:rsid w:val="006A0374"/>
    <w:rsid w:val="006B253E"/>
    <w:rsid w:val="006B4AAF"/>
    <w:rsid w:val="006B5D7F"/>
    <w:rsid w:val="006D0D5E"/>
    <w:rsid w:val="006E0486"/>
    <w:rsid w:val="0070113B"/>
    <w:rsid w:val="00734466"/>
    <w:rsid w:val="00743BD9"/>
    <w:rsid w:val="00756C22"/>
    <w:rsid w:val="0077481B"/>
    <w:rsid w:val="007837B2"/>
    <w:rsid w:val="007D3052"/>
    <w:rsid w:val="007D4A36"/>
    <w:rsid w:val="007F09C4"/>
    <w:rsid w:val="007F2629"/>
    <w:rsid w:val="008329C5"/>
    <w:rsid w:val="008460B3"/>
    <w:rsid w:val="0085648F"/>
    <w:rsid w:val="00862F94"/>
    <w:rsid w:val="008A5C99"/>
    <w:rsid w:val="008E2917"/>
    <w:rsid w:val="009045C1"/>
    <w:rsid w:val="009229BE"/>
    <w:rsid w:val="009254EE"/>
    <w:rsid w:val="00937370"/>
    <w:rsid w:val="00971DFE"/>
    <w:rsid w:val="009721E3"/>
    <w:rsid w:val="00980157"/>
    <w:rsid w:val="0099320F"/>
    <w:rsid w:val="009A4812"/>
    <w:rsid w:val="009C0CD9"/>
    <w:rsid w:val="009C2A9B"/>
    <w:rsid w:val="009C5E4F"/>
    <w:rsid w:val="009F3099"/>
    <w:rsid w:val="009F6D79"/>
    <w:rsid w:val="00A27833"/>
    <w:rsid w:val="00A27FF4"/>
    <w:rsid w:val="00A3405B"/>
    <w:rsid w:val="00A4100F"/>
    <w:rsid w:val="00A53646"/>
    <w:rsid w:val="00A55B5E"/>
    <w:rsid w:val="00AC21C7"/>
    <w:rsid w:val="00AD7702"/>
    <w:rsid w:val="00AE685C"/>
    <w:rsid w:val="00B305AD"/>
    <w:rsid w:val="00B34E02"/>
    <w:rsid w:val="00B34FB3"/>
    <w:rsid w:val="00B868F4"/>
    <w:rsid w:val="00B94816"/>
    <w:rsid w:val="00BC45FD"/>
    <w:rsid w:val="00BD1846"/>
    <w:rsid w:val="00BE7E77"/>
    <w:rsid w:val="00C05887"/>
    <w:rsid w:val="00C3467A"/>
    <w:rsid w:val="00C47C04"/>
    <w:rsid w:val="00C73C06"/>
    <w:rsid w:val="00C81E2A"/>
    <w:rsid w:val="00CA1512"/>
    <w:rsid w:val="00CC5EB2"/>
    <w:rsid w:val="00D00E3B"/>
    <w:rsid w:val="00D360A7"/>
    <w:rsid w:val="00D5529E"/>
    <w:rsid w:val="00D9061B"/>
    <w:rsid w:val="00DB2061"/>
    <w:rsid w:val="00DC2529"/>
    <w:rsid w:val="00DC7D1C"/>
    <w:rsid w:val="00DD505D"/>
    <w:rsid w:val="00DE0516"/>
    <w:rsid w:val="00DE7893"/>
    <w:rsid w:val="00E13C40"/>
    <w:rsid w:val="00E20E90"/>
    <w:rsid w:val="00E66024"/>
    <w:rsid w:val="00EA2C98"/>
    <w:rsid w:val="00EC0759"/>
    <w:rsid w:val="00EF031E"/>
    <w:rsid w:val="00F05B8D"/>
    <w:rsid w:val="00F7427B"/>
    <w:rsid w:val="00F74456"/>
    <w:rsid w:val="00F864DF"/>
    <w:rsid w:val="00F9620F"/>
    <w:rsid w:val="00F962DA"/>
    <w:rsid w:val="00FD5197"/>
    <w:rsid w:val="00FD5F37"/>
    <w:rsid w:val="00FE0A62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19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plicaciones"/>
    <w:qFormat/>
    <w:rsid w:val="0053115E"/>
    <w:pPr>
      <w:spacing w:after="0" w:line="360" w:lineRule="auto"/>
      <w:jc w:val="both"/>
    </w:pPr>
    <w:rPr>
      <w:rFonts w:ascii="Times New Roman" w:hAnsi="Times New Roman"/>
      <w:color w:val="000000" w:themeColor="text1"/>
      <w:sz w:val="24"/>
      <w:lang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autoRedefine/>
    <w:qFormat/>
    <w:rsid w:val="009C0CD9"/>
    <w:pPr>
      <w:spacing w:after="12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9C0CD9"/>
    <w:rPr>
      <w:rFonts w:ascii="Times New Roman" w:hAnsi="Times New Roman" w:cs="Times New Roman"/>
      <w:color w:val="000000" w:themeColor="text1"/>
      <w:sz w:val="20"/>
      <w:szCs w:val="20"/>
      <w:lang w:eastAsia="es-ES"/>
    </w:rPr>
  </w:style>
  <w:style w:type="character" w:styleId="Refdenotaderodap">
    <w:name w:val="footnote reference"/>
    <w:basedOn w:val="Tipodeletrapredefinidodopargrafo"/>
    <w:qFormat/>
    <w:rsid w:val="007F09C4"/>
    <w:rPr>
      <w:rFonts w:ascii="Times New Roman" w:hAnsi="Times New Roman"/>
      <w:sz w:val="20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1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1751"/>
    <w:rPr>
      <w:rFonts w:ascii="Tahoma" w:hAnsi="Tahoma" w:cs="Tahoma"/>
      <w:noProof/>
      <w:color w:val="000000" w:themeColor="text1"/>
      <w:sz w:val="16"/>
      <w:szCs w:val="16"/>
      <w:lang w:bidi="he-IL"/>
    </w:rPr>
  </w:style>
  <w:style w:type="paragraph" w:styleId="Cabealho">
    <w:name w:val="header"/>
    <w:basedOn w:val="Normal"/>
    <w:link w:val="CabealhoCarter"/>
    <w:uiPriority w:val="99"/>
    <w:unhideWhenUsed/>
    <w:rsid w:val="00142E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EA5"/>
    <w:rPr>
      <w:rFonts w:ascii="Times New Roman" w:hAnsi="Times New Roman"/>
      <w:color w:val="000000" w:themeColor="text1"/>
      <w:sz w:val="24"/>
      <w:lang w:bidi="he-IL"/>
    </w:rPr>
  </w:style>
  <w:style w:type="paragraph" w:styleId="Rodap">
    <w:name w:val="footer"/>
    <w:basedOn w:val="Normal"/>
    <w:link w:val="RodapCarter"/>
    <w:uiPriority w:val="99"/>
    <w:unhideWhenUsed/>
    <w:rsid w:val="00142EA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EA5"/>
    <w:rPr>
      <w:rFonts w:ascii="Times New Roman" w:hAnsi="Times New Roman"/>
      <w:color w:val="000000" w:themeColor="text1"/>
      <w:sz w:val="24"/>
      <w:lang w:bidi="he-IL"/>
    </w:rPr>
  </w:style>
  <w:style w:type="paragraph" w:customStyle="1" w:styleId="p1">
    <w:name w:val="p1"/>
    <w:basedOn w:val="Normal"/>
    <w:rsid w:val="00EC0759"/>
    <w:pPr>
      <w:spacing w:line="240" w:lineRule="auto"/>
      <w:jc w:val="left"/>
    </w:pPr>
    <w:rPr>
      <w:rFonts w:ascii="Calibri" w:hAnsi="Calibri" w:cs="Times New Roman"/>
      <w:color w:val="auto"/>
      <w:sz w:val="21"/>
      <w:szCs w:val="21"/>
      <w:lang w:val="en-US" w:bidi="ar-SA"/>
    </w:rPr>
  </w:style>
  <w:style w:type="character" w:customStyle="1" w:styleId="s1">
    <w:name w:val="s1"/>
    <w:basedOn w:val="Tipodeletrapredefinidodopargrafo"/>
    <w:rsid w:val="00EC0759"/>
  </w:style>
  <w:style w:type="character" w:styleId="Hiperligao">
    <w:name w:val="Hyperlink"/>
    <w:basedOn w:val="Tipodeletrapredefinidodopargrafo"/>
    <w:uiPriority w:val="99"/>
    <w:unhideWhenUsed/>
    <w:rsid w:val="003766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il@spfil.pt?subject=Solicita&#231;&#227;o%20de%20patroc&#237;nio%20cient&#237;f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il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FLUP</Company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Meirinhos</dc:creator>
  <cp:keywords/>
  <dc:description/>
  <cp:lastModifiedBy>António Lopes</cp:lastModifiedBy>
  <cp:revision>47</cp:revision>
  <cp:lastPrinted>2014-03-24T11:55:00Z</cp:lastPrinted>
  <dcterms:created xsi:type="dcterms:W3CDTF">2017-03-06T19:22:00Z</dcterms:created>
  <dcterms:modified xsi:type="dcterms:W3CDTF">2019-10-05T17:50:00Z</dcterms:modified>
  <cp:category/>
</cp:coreProperties>
</file>